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7D" w:rsidRDefault="000F537D" w:rsidP="00E218C2">
      <w:pPr>
        <w:pStyle w:val="NormalWeb"/>
        <w:shd w:val="clear" w:color="auto" w:fill="FFFFFF"/>
        <w:spacing w:before="0" w:beforeAutospacing="0" w:after="282" w:afterAutospacing="0"/>
        <w:textAlignment w:val="baseline"/>
        <w:rPr>
          <w:rFonts w:ascii="Arial" w:hAnsi="Arial" w:cs="Arial"/>
          <w:color w:val="333333"/>
        </w:rPr>
      </w:pPr>
      <w:bookmarkStart w:id="0" w:name="_GoBack"/>
      <w:bookmarkEnd w:id="0"/>
      <w:r w:rsidRPr="000F537D">
        <w:rPr>
          <w:rFonts w:ascii="Arial" w:hAnsi="Arial" w:cs="Arial"/>
          <w:noProof/>
          <w:color w:val="333333"/>
        </w:rPr>
        <w:drawing>
          <wp:inline distT="0" distB="0" distL="0" distR="0">
            <wp:extent cx="2114550" cy="852211"/>
            <wp:effectExtent l="0" t="0" r="0" b="5080"/>
            <wp:docPr id="4" name="Picture 2" descr="C:\Users\Dumisani\Desktop\NEW Art in the Park Logo - 20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misani\Desktop\NEW Art in the Park Logo - 2022-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1269" cy="858949"/>
                    </a:xfrm>
                    <a:prstGeom prst="rect">
                      <a:avLst/>
                    </a:prstGeom>
                    <a:noFill/>
                    <a:ln>
                      <a:noFill/>
                    </a:ln>
                  </pic:spPr>
                </pic:pic>
              </a:graphicData>
            </a:graphic>
          </wp:inline>
        </w:drawing>
      </w:r>
    </w:p>
    <w:p w:rsidR="000F537D" w:rsidRDefault="000F537D" w:rsidP="00E218C2">
      <w:pPr>
        <w:pStyle w:val="NormalWeb"/>
        <w:shd w:val="clear" w:color="auto" w:fill="FFFFFF"/>
        <w:spacing w:before="0" w:beforeAutospacing="0" w:after="282" w:afterAutospacing="0"/>
        <w:textAlignment w:val="baseline"/>
        <w:rPr>
          <w:rFonts w:ascii="Arial" w:hAnsi="Arial" w:cs="Arial"/>
          <w:b/>
          <w:color w:val="333333"/>
        </w:rPr>
      </w:pPr>
      <w:r w:rsidRPr="000F537D">
        <w:rPr>
          <w:rFonts w:ascii="Arial" w:hAnsi="Arial" w:cs="Arial"/>
          <w:b/>
          <w:color w:val="333333"/>
        </w:rPr>
        <w:t>Announcing dates for 58</w:t>
      </w:r>
      <w:r w:rsidRPr="000F537D">
        <w:rPr>
          <w:rFonts w:ascii="Arial" w:hAnsi="Arial" w:cs="Arial"/>
          <w:b/>
          <w:color w:val="333333"/>
          <w:vertAlign w:val="superscript"/>
        </w:rPr>
        <w:t>th</w:t>
      </w:r>
      <w:r w:rsidRPr="000F537D">
        <w:rPr>
          <w:rFonts w:ascii="Arial" w:hAnsi="Arial" w:cs="Arial"/>
          <w:b/>
          <w:color w:val="333333"/>
        </w:rPr>
        <w:t xml:space="preserve"> Art in the Park 2022</w:t>
      </w:r>
    </w:p>
    <w:p w:rsidR="000F537D" w:rsidRPr="000F537D" w:rsidRDefault="000F537D" w:rsidP="00E218C2">
      <w:pPr>
        <w:pStyle w:val="NormalWeb"/>
        <w:shd w:val="clear" w:color="auto" w:fill="FFFFFF"/>
        <w:spacing w:before="0" w:beforeAutospacing="0" w:after="282" w:afterAutospacing="0"/>
        <w:textAlignment w:val="baseline"/>
        <w:rPr>
          <w:rFonts w:ascii="Arial" w:hAnsi="Arial" w:cs="Arial"/>
          <w:b/>
          <w:color w:val="333333"/>
        </w:rPr>
      </w:pPr>
      <w:r>
        <w:rPr>
          <w:rFonts w:ascii="Arial" w:hAnsi="Arial" w:cs="Arial"/>
          <w:b/>
          <w:color w:val="333333"/>
        </w:rPr>
        <w:t>Address by D Mhlongo- Director PMB Tourism</w:t>
      </w:r>
    </w:p>
    <w:p w:rsidR="00E218C2" w:rsidRPr="000F537D" w:rsidRDefault="00E218C2" w:rsidP="00E218C2">
      <w:pPr>
        <w:pStyle w:val="NormalWeb"/>
        <w:shd w:val="clear" w:color="auto" w:fill="FFFFFF"/>
        <w:spacing w:before="0" w:beforeAutospacing="0" w:after="282" w:afterAutospacing="0"/>
        <w:textAlignment w:val="baseline"/>
        <w:rPr>
          <w:rFonts w:ascii="Arial" w:hAnsi="Arial" w:cs="Arial"/>
          <w:color w:val="333333"/>
        </w:rPr>
      </w:pPr>
      <w:r w:rsidRPr="000F537D">
        <w:rPr>
          <w:rFonts w:ascii="Arial" w:hAnsi="Arial" w:cs="Arial"/>
          <w:color w:val="333333"/>
        </w:rPr>
        <w:t>Two years in the coronavirus pandemic, the enormous changes in our lives became unremarkable: The collection of fabric masks. Working or learning from home. Virtual meetings but most importantly limitations to recreation as outdoor activities were prohibited</w:t>
      </w:r>
    </w:p>
    <w:p w:rsidR="00E218C2" w:rsidRPr="000F537D" w:rsidRDefault="00E218C2" w:rsidP="00E218C2">
      <w:pPr>
        <w:pStyle w:val="NormalWeb"/>
        <w:shd w:val="clear" w:color="auto" w:fill="FFFFFF"/>
        <w:spacing w:before="0" w:beforeAutospacing="0" w:after="282" w:afterAutospacing="0"/>
        <w:textAlignment w:val="baseline"/>
        <w:rPr>
          <w:rFonts w:ascii="Arial" w:hAnsi="Arial" w:cs="Arial"/>
          <w:color w:val="333333"/>
        </w:rPr>
      </w:pPr>
      <w:r w:rsidRPr="000F537D">
        <w:rPr>
          <w:rFonts w:ascii="Arial" w:hAnsi="Arial" w:cs="Arial"/>
          <w:color w:val="333333"/>
        </w:rPr>
        <w:t xml:space="preserve">Income and Lives of many artists were radically impacted on as the calendar of the art industry was disrupted. </w:t>
      </w:r>
    </w:p>
    <w:p w:rsidR="00E218C2" w:rsidRPr="000F537D" w:rsidRDefault="00E218C2" w:rsidP="00E218C2">
      <w:pPr>
        <w:pStyle w:val="NormalWeb"/>
        <w:shd w:val="clear" w:color="auto" w:fill="FFFFFF"/>
        <w:spacing w:before="0" w:beforeAutospacing="0" w:after="282" w:afterAutospacing="0"/>
        <w:textAlignment w:val="baseline"/>
        <w:rPr>
          <w:rFonts w:ascii="Arial" w:hAnsi="Arial" w:cs="Arial"/>
          <w:color w:val="333333"/>
        </w:rPr>
      </w:pPr>
      <w:r w:rsidRPr="000F537D">
        <w:rPr>
          <w:rFonts w:ascii="Arial" w:hAnsi="Arial" w:cs="Arial"/>
          <w:color w:val="333333"/>
        </w:rPr>
        <w:t>The pressure to come out is beginning to implode throughout the world hence we have seen demonstrations for opening stadiums, and so on. As this is happening many new events are beginning to emerge to hopefully cash on the demand that exists.</w:t>
      </w:r>
    </w:p>
    <w:p w:rsidR="00E218C2" w:rsidRPr="000F537D" w:rsidRDefault="00E218C2" w:rsidP="00E218C2">
      <w:pPr>
        <w:spacing w:line="276" w:lineRule="auto"/>
        <w:rPr>
          <w:rFonts w:ascii="Arial" w:hAnsi="Arial" w:cs="Arial"/>
          <w:sz w:val="24"/>
          <w:szCs w:val="24"/>
        </w:rPr>
      </w:pPr>
      <w:r w:rsidRPr="000F537D">
        <w:rPr>
          <w:rFonts w:ascii="Arial" w:hAnsi="Arial" w:cs="Arial"/>
          <w:sz w:val="24"/>
          <w:szCs w:val="24"/>
        </w:rPr>
        <w:t xml:space="preserve">As traditional event </w:t>
      </w:r>
      <w:proofErr w:type="spellStart"/>
      <w:r w:rsidRPr="000F537D">
        <w:rPr>
          <w:rFonts w:ascii="Arial" w:hAnsi="Arial" w:cs="Arial"/>
          <w:sz w:val="24"/>
          <w:szCs w:val="24"/>
        </w:rPr>
        <w:t>organisers</w:t>
      </w:r>
      <w:proofErr w:type="spellEnd"/>
      <w:r w:rsidRPr="000F537D">
        <w:rPr>
          <w:rFonts w:ascii="Arial" w:hAnsi="Arial" w:cs="Arial"/>
          <w:sz w:val="24"/>
          <w:szCs w:val="24"/>
        </w:rPr>
        <w:t xml:space="preserve"> are trying to recover, it feels like they are staging new events all together and sometimes this comes with unfair expectations from the audiences that they serve. </w:t>
      </w:r>
    </w:p>
    <w:p w:rsidR="00E218C2" w:rsidRPr="000F537D" w:rsidRDefault="00E218C2" w:rsidP="00E218C2">
      <w:pPr>
        <w:spacing w:line="276" w:lineRule="auto"/>
        <w:rPr>
          <w:rFonts w:ascii="Arial" w:hAnsi="Arial" w:cs="Arial"/>
          <w:sz w:val="24"/>
          <w:szCs w:val="24"/>
        </w:rPr>
      </w:pPr>
    </w:p>
    <w:p w:rsidR="00E218C2" w:rsidRPr="000F537D" w:rsidRDefault="00E218C2" w:rsidP="00E218C2">
      <w:pPr>
        <w:spacing w:line="276" w:lineRule="auto"/>
        <w:rPr>
          <w:rFonts w:ascii="Arial" w:hAnsi="Arial" w:cs="Arial"/>
          <w:sz w:val="24"/>
          <w:szCs w:val="24"/>
        </w:rPr>
      </w:pPr>
      <w:r w:rsidRPr="000F537D">
        <w:rPr>
          <w:rFonts w:ascii="Arial" w:hAnsi="Arial" w:cs="Arial"/>
          <w:sz w:val="24"/>
          <w:szCs w:val="24"/>
        </w:rPr>
        <w:t>For example, I have noted recent criticism to Comrades Marathon Association after they announced 2022 Race but it seems to me that this is the only way &amp; format that they needed adopt to save this historic race.</w:t>
      </w:r>
    </w:p>
    <w:p w:rsidR="00E218C2" w:rsidRPr="000F537D" w:rsidRDefault="00E218C2" w:rsidP="00E218C2">
      <w:pPr>
        <w:spacing w:line="276" w:lineRule="auto"/>
        <w:rPr>
          <w:rFonts w:ascii="Arial" w:hAnsi="Arial" w:cs="Arial"/>
          <w:sz w:val="24"/>
          <w:szCs w:val="24"/>
        </w:rPr>
      </w:pPr>
    </w:p>
    <w:p w:rsidR="00E218C2" w:rsidRPr="000F537D" w:rsidRDefault="00E218C2" w:rsidP="00E218C2">
      <w:pPr>
        <w:spacing w:line="276" w:lineRule="auto"/>
        <w:rPr>
          <w:rFonts w:ascii="Arial" w:hAnsi="Arial" w:cs="Arial"/>
          <w:sz w:val="24"/>
          <w:szCs w:val="24"/>
        </w:rPr>
      </w:pPr>
      <w:r w:rsidRPr="000F537D">
        <w:rPr>
          <w:rFonts w:ascii="Arial" w:hAnsi="Arial" w:cs="Arial"/>
          <w:sz w:val="24"/>
          <w:szCs w:val="24"/>
        </w:rPr>
        <w:t xml:space="preserve">While the issue of </w:t>
      </w:r>
      <w:proofErr w:type="spellStart"/>
      <w:r w:rsidRPr="000F537D">
        <w:rPr>
          <w:rFonts w:ascii="Arial" w:hAnsi="Arial" w:cs="Arial"/>
          <w:sz w:val="24"/>
          <w:szCs w:val="24"/>
        </w:rPr>
        <w:t>Covid</w:t>
      </w:r>
      <w:proofErr w:type="spellEnd"/>
      <w:r w:rsidRPr="000F537D">
        <w:rPr>
          <w:rFonts w:ascii="Arial" w:hAnsi="Arial" w:cs="Arial"/>
          <w:sz w:val="24"/>
          <w:szCs w:val="24"/>
        </w:rPr>
        <w:t xml:space="preserve"> and lockdowns was common knowledge, we sought to keep our stakeholders informed about what was happening from the; </w:t>
      </w:r>
    </w:p>
    <w:p w:rsidR="00E218C2" w:rsidRPr="000F537D" w:rsidRDefault="00E218C2" w:rsidP="00E218C2">
      <w:pPr>
        <w:pStyle w:val="ListParagraph"/>
        <w:numPr>
          <w:ilvl w:val="0"/>
          <w:numId w:val="1"/>
        </w:numPr>
        <w:spacing w:line="276" w:lineRule="auto"/>
        <w:rPr>
          <w:rFonts w:ascii="Arial" w:hAnsi="Arial" w:cs="Arial"/>
          <w:sz w:val="24"/>
          <w:szCs w:val="24"/>
        </w:rPr>
      </w:pPr>
      <w:r w:rsidRPr="000F537D">
        <w:rPr>
          <w:rFonts w:ascii="Arial" w:hAnsi="Arial" w:cs="Arial"/>
          <w:sz w:val="24"/>
          <w:szCs w:val="24"/>
        </w:rPr>
        <w:t xml:space="preserve">Communication of cancellation of AIP 2020 </w:t>
      </w:r>
    </w:p>
    <w:p w:rsidR="00E218C2" w:rsidRPr="000F537D" w:rsidRDefault="00E218C2" w:rsidP="00E218C2">
      <w:pPr>
        <w:pStyle w:val="ListParagraph"/>
        <w:numPr>
          <w:ilvl w:val="0"/>
          <w:numId w:val="1"/>
        </w:numPr>
        <w:spacing w:line="276" w:lineRule="auto"/>
        <w:rPr>
          <w:rFonts w:ascii="Arial" w:hAnsi="Arial" w:cs="Arial"/>
          <w:sz w:val="24"/>
          <w:szCs w:val="24"/>
        </w:rPr>
      </w:pPr>
      <w:r w:rsidRPr="000F537D">
        <w:rPr>
          <w:rFonts w:ascii="Arial" w:hAnsi="Arial" w:cs="Arial"/>
          <w:sz w:val="24"/>
          <w:szCs w:val="24"/>
        </w:rPr>
        <w:t xml:space="preserve">2021 Survey on possible using level one  window to </w:t>
      </w:r>
      <w:proofErr w:type="spellStart"/>
      <w:r w:rsidRPr="000F537D">
        <w:rPr>
          <w:rFonts w:ascii="Arial" w:hAnsi="Arial" w:cs="Arial"/>
          <w:sz w:val="24"/>
          <w:szCs w:val="24"/>
        </w:rPr>
        <w:t>stageArt</w:t>
      </w:r>
      <w:proofErr w:type="spellEnd"/>
      <w:r w:rsidRPr="000F537D">
        <w:rPr>
          <w:rFonts w:ascii="Arial" w:hAnsi="Arial" w:cs="Arial"/>
          <w:sz w:val="24"/>
          <w:szCs w:val="24"/>
        </w:rPr>
        <w:t xml:space="preserve"> in the Park  in December 2021 to which the response was that many stakeholders had already planned holidays</w:t>
      </w:r>
    </w:p>
    <w:p w:rsidR="00E218C2" w:rsidRPr="000F537D" w:rsidRDefault="00E218C2" w:rsidP="00E218C2">
      <w:pPr>
        <w:pStyle w:val="ListParagraph"/>
        <w:numPr>
          <w:ilvl w:val="0"/>
          <w:numId w:val="1"/>
        </w:numPr>
        <w:spacing w:line="276" w:lineRule="auto"/>
        <w:rPr>
          <w:rFonts w:ascii="Arial" w:hAnsi="Arial" w:cs="Arial"/>
          <w:sz w:val="24"/>
          <w:szCs w:val="24"/>
        </w:rPr>
      </w:pPr>
      <w:r w:rsidRPr="000F537D">
        <w:rPr>
          <w:rFonts w:ascii="Arial" w:hAnsi="Arial" w:cs="Arial"/>
          <w:sz w:val="24"/>
          <w:szCs w:val="24"/>
        </w:rPr>
        <w:t>Communication to advise that we would revert to end April in 2022 to stage Art in the Park</w:t>
      </w:r>
    </w:p>
    <w:p w:rsidR="00E218C2" w:rsidRPr="000F537D" w:rsidRDefault="00E218C2" w:rsidP="00E218C2">
      <w:pPr>
        <w:spacing w:line="276" w:lineRule="auto"/>
        <w:rPr>
          <w:rFonts w:ascii="Arial" w:hAnsi="Arial" w:cs="Arial"/>
          <w:sz w:val="24"/>
          <w:szCs w:val="24"/>
        </w:rPr>
      </w:pPr>
    </w:p>
    <w:p w:rsidR="00E218C2" w:rsidRPr="000F537D" w:rsidRDefault="00E218C2" w:rsidP="00E218C2">
      <w:pPr>
        <w:spacing w:line="276" w:lineRule="auto"/>
        <w:rPr>
          <w:rFonts w:ascii="Arial" w:hAnsi="Arial" w:cs="Arial"/>
          <w:sz w:val="24"/>
          <w:szCs w:val="24"/>
        </w:rPr>
      </w:pPr>
      <w:r w:rsidRPr="000F537D">
        <w:rPr>
          <w:rFonts w:ascii="Arial" w:hAnsi="Arial" w:cs="Arial"/>
          <w:sz w:val="24"/>
          <w:szCs w:val="24"/>
        </w:rPr>
        <w:t>We understand the impact that this has on the entire creative sector and we support vaccination campaign as means to mitigate this impact going forward.</w:t>
      </w:r>
    </w:p>
    <w:p w:rsidR="00E218C2" w:rsidRPr="000F537D" w:rsidRDefault="00E218C2" w:rsidP="00E218C2">
      <w:pPr>
        <w:spacing w:line="276" w:lineRule="auto"/>
        <w:rPr>
          <w:rFonts w:ascii="Arial" w:hAnsi="Arial" w:cs="Arial"/>
          <w:sz w:val="24"/>
          <w:szCs w:val="24"/>
        </w:rPr>
      </w:pPr>
    </w:p>
    <w:p w:rsidR="00E218C2" w:rsidRPr="000F537D" w:rsidRDefault="00E218C2" w:rsidP="00E218C2">
      <w:pPr>
        <w:spacing w:line="276" w:lineRule="auto"/>
        <w:rPr>
          <w:rFonts w:ascii="Arial" w:hAnsi="Arial" w:cs="Arial"/>
          <w:sz w:val="24"/>
          <w:szCs w:val="24"/>
        </w:rPr>
      </w:pPr>
      <w:r w:rsidRPr="000F537D">
        <w:rPr>
          <w:rFonts w:ascii="Arial" w:hAnsi="Arial" w:cs="Arial"/>
          <w:sz w:val="24"/>
          <w:szCs w:val="24"/>
        </w:rPr>
        <w:lastRenderedPageBreak/>
        <w:t xml:space="preserve">In the past safety of a visitor destination has always been about crime and today Covid19 risks occupy the minds of all potential visitor. </w:t>
      </w:r>
    </w:p>
    <w:p w:rsidR="00E218C2" w:rsidRPr="000F537D" w:rsidRDefault="00E218C2" w:rsidP="00E218C2">
      <w:pPr>
        <w:spacing w:line="276" w:lineRule="auto"/>
        <w:rPr>
          <w:rFonts w:ascii="Arial" w:hAnsi="Arial" w:cs="Arial"/>
          <w:sz w:val="24"/>
          <w:szCs w:val="24"/>
        </w:rPr>
      </w:pPr>
    </w:p>
    <w:p w:rsidR="00E218C2" w:rsidRPr="000F537D" w:rsidRDefault="00E218C2" w:rsidP="00E218C2">
      <w:pPr>
        <w:spacing w:line="276" w:lineRule="auto"/>
        <w:rPr>
          <w:rFonts w:ascii="Arial" w:hAnsi="Arial" w:cs="Arial"/>
          <w:sz w:val="24"/>
          <w:szCs w:val="24"/>
        </w:rPr>
      </w:pPr>
      <w:r w:rsidRPr="000F537D">
        <w:rPr>
          <w:rFonts w:ascii="Arial" w:hAnsi="Arial" w:cs="Arial"/>
          <w:sz w:val="24"/>
          <w:szCs w:val="24"/>
        </w:rPr>
        <w:t xml:space="preserve">Generally, it is our hope as a sector, that the continued compliance of the COVID-19 protocols and support of vaccination programs will develop greater confidence alongside the growing community immunity that should follow. </w:t>
      </w:r>
    </w:p>
    <w:p w:rsidR="00E218C2" w:rsidRPr="000F537D" w:rsidRDefault="00E218C2" w:rsidP="00E218C2">
      <w:pPr>
        <w:spacing w:line="276" w:lineRule="auto"/>
        <w:rPr>
          <w:rFonts w:ascii="Arial" w:hAnsi="Arial" w:cs="Arial"/>
          <w:sz w:val="24"/>
          <w:szCs w:val="24"/>
        </w:rPr>
      </w:pPr>
    </w:p>
    <w:p w:rsidR="00E218C2" w:rsidRPr="000F537D" w:rsidRDefault="00E218C2" w:rsidP="00E218C2">
      <w:pPr>
        <w:spacing w:line="276" w:lineRule="auto"/>
        <w:rPr>
          <w:rFonts w:ascii="Arial" w:hAnsi="Arial" w:cs="Arial"/>
          <w:sz w:val="24"/>
          <w:szCs w:val="24"/>
        </w:rPr>
      </w:pPr>
      <w:r w:rsidRPr="000F537D">
        <w:rPr>
          <w:rFonts w:ascii="Arial" w:hAnsi="Arial" w:cs="Arial"/>
          <w:sz w:val="24"/>
          <w:szCs w:val="24"/>
        </w:rPr>
        <w:t xml:space="preserve">The Art in the Park festival plays an important role in the lives of many local artists besides the fact that it is a key event on </w:t>
      </w:r>
      <w:r w:rsidR="000F537D" w:rsidRPr="000F537D">
        <w:rPr>
          <w:rFonts w:ascii="Arial" w:hAnsi="Arial" w:cs="Arial"/>
          <w:sz w:val="24"/>
          <w:szCs w:val="24"/>
        </w:rPr>
        <w:t>the city</w:t>
      </w:r>
      <w:r w:rsidRPr="000F537D">
        <w:rPr>
          <w:rFonts w:ascii="Arial" w:hAnsi="Arial" w:cs="Arial"/>
          <w:sz w:val="24"/>
          <w:szCs w:val="24"/>
        </w:rPr>
        <w:t xml:space="preserve"> calendar. </w:t>
      </w:r>
    </w:p>
    <w:p w:rsidR="000F537D" w:rsidRDefault="000F537D" w:rsidP="00E218C2">
      <w:pPr>
        <w:spacing w:line="276" w:lineRule="auto"/>
        <w:rPr>
          <w:rFonts w:ascii="Arial" w:hAnsi="Arial" w:cs="Arial"/>
          <w:sz w:val="24"/>
          <w:szCs w:val="24"/>
        </w:rPr>
      </w:pPr>
    </w:p>
    <w:p w:rsidR="00E218C2" w:rsidRPr="000F537D" w:rsidRDefault="00E218C2" w:rsidP="00E218C2">
      <w:pPr>
        <w:spacing w:line="276" w:lineRule="auto"/>
        <w:rPr>
          <w:rFonts w:ascii="Arial" w:hAnsi="Arial" w:cs="Arial"/>
          <w:sz w:val="24"/>
          <w:szCs w:val="24"/>
        </w:rPr>
      </w:pPr>
      <w:r w:rsidRPr="000F537D">
        <w:rPr>
          <w:rFonts w:ascii="Arial" w:hAnsi="Arial" w:cs="Arial"/>
          <w:sz w:val="24"/>
          <w:szCs w:val="24"/>
        </w:rPr>
        <w:t xml:space="preserve">We are committed to delivering a high quality event that is safe, exciting and fulfilling for all our stakeholders and patrons. </w:t>
      </w:r>
    </w:p>
    <w:p w:rsidR="00E218C2" w:rsidRPr="000F537D" w:rsidRDefault="00E218C2" w:rsidP="00E218C2">
      <w:pPr>
        <w:spacing w:line="276" w:lineRule="auto"/>
        <w:rPr>
          <w:rFonts w:ascii="Arial" w:hAnsi="Arial" w:cs="Arial"/>
          <w:sz w:val="24"/>
          <w:szCs w:val="24"/>
        </w:rPr>
      </w:pPr>
    </w:p>
    <w:p w:rsidR="00E218C2" w:rsidRPr="000F537D" w:rsidRDefault="00E218C2" w:rsidP="00E218C2">
      <w:pPr>
        <w:spacing w:line="276" w:lineRule="auto"/>
        <w:rPr>
          <w:rFonts w:ascii="Arial" w:hAnsi="Arial" w:cs="Arial"/>
          <w:sz w:val="24"/>
          <w:szCs w:val="24"/>
        </w:rPr>
      </w:pPr>
      <w:r w:rsidRPr="000F537D">
        <w:rPr>
          <w:rFonts w:ascii="Arial" w:hAnsi="Arial" w:cs="Arial"/>
          <w:sz w:val="24"/>
          <w:szCs w:val="24"/>
        </w:rPr>
        <w:t>As we reflect, we note the journey we have travelled, in particular the independent survey that we commissioned in 2015 whose broad recommendations were:</w:t>
      </w:r>
    </w:p>
    <w:p w:rsidR="00E218C2" w:rsidRPr="000F537D" w:rsidRDefault="00E218C2" w:rsidP="00E218C2">
      <w:pPr>
        <w:pStyle w:val="ListParagraph"/>
        <w:numPr>
          <w:ilvl w:val="0"/>
          <w:numId w:val="2"/>
        </w:numPr>
        <w:spacing w:line="276" w:lineRule="auto"/>
        <w:rPr>
          <w:rFonts w:ascii="Arial" w:hAnsi="Arial" w:cs="Arial"/>
          <w:sz w:val="24"/>
          <w:szCs w:val="24"/>
        </w:rPr>
      </w:pPr>
      <w:r w:rsidRPr="000F537D">
        <w:rPr>
          <w:rFonts w:ascii="Arial" w:hAnsi="Arial" w:cs="Arial"/>
          <w:sz w:val="24"/>
          <w:szCs w:val="24"/>
        </w:rPr>
        <w:t>Change venue</w:t>
      </w:r>
    </w:p>
    <w:p w:rsidR="00E218C2" w:rsidRPr="000F537D" w:rsidRDefault="00E218C2" w:rsidP="00E218C2">
      <w:pPr>
        <w:pStyle w:val="ListParagraph"/>
        <w:numPr>
          <w:ilvl w:val="0"/>
          <w:numId w:val="2"/>
        </w:numPr>
        <w:spacing w:line="276" w:lineRule="auto"/>
        <w:rPr>
          <w:rFonts w:ascii="Arial" w:hAnsi="Arial" w:cs="Arial"/>
          <w:sz w:val="24"/>
          <w:szCs w:val="24"/>
        </w:rPr>
      </w:pPr>
      <w:r w:rsidRPr="000F537D">
        <w:rPr>
          <w:rFonts w:ascii="Arial" w:hAnsi="Arial" w:cs="Arial"/>
          <w:sz w:val="24"/>
          <w:szCs w:val="24"/>
        </w:rPr>
        <w:t>Diversify race and age of participants in the show both of which we have responded to.</w:t>
      </w:r>
    </w:p>
    <w:p w:rsidR="00E218C2" w:rsidRPr="000F537D" w:rsidRDefault="00E218C2" w:rsidP="00E218C2">
      <w:pPr>
        <w:spacing w:line="276" w:lineRule="auto"/>
        <w:rPr>
          <w:rFonts w:ascii="Arial" w:hAnsi="Arial" w:cs="Arial"/>
          <w:sz w:val="24"/>
          <w:szCs w:val="24"/>
        </w:rPr>
      </w:pPr>
      <w:r w:rsidRPr="000F537D">
        <w:rPr>
          <w:rFonts w:ascii="Arial" w:hAnsi="Arial" w:cs="Arial"/>
          <w:sz w:val="24"/>
          <w:szCs w:val="24"/>
        </w:rPr>
        <w:t>We have responded to these including positioning Art in the Park a festival which has assisted to achieve above.</w:t>
      </w:r>
    </w:p>
    <w:p w:rsidR="00E218C2" w:rsidRPr="000F537D" w:rsidRDefault="00E218C2" w:rsidP="00E218C2">
      <w:pPr>
        <w:spacing w:line="276" w:lineRule="auto"/>
        <w:rPr>
          <w:rFonts w:ascii="Arial" w:hAnsi="Arial" w:cs="Arial"/>
          <w:sz w:val="24"/>
          <w:szCs w:val="24"/>
        </w:rPr>
      </w:pPr>
    </w:p>
    <w:p w:rsidR="00E218C2" w:rsidRPr="000F537D" w:rsidRDefault="00E218C2" w:rsidP="00E218C2">
      <w:pPr>
        <w:spacing w:after="200" w:line="276" w:lineRule="auto"/>
        <w:rPr>
          <w:rFonts w:ascii="Arial" w:hAnsi="Arial" w:cs="Arial"/>
          <w:sz w:val="24"/>
          <w:szCs w:val="24"/>
          <w:lang w:val="en-ZA"/>
        </w:rPr>
      </w:pPr>
      <w:r w:rsidRPr="000F537D">
        <w:rPr>
          <w:rFonts w:ascii="Arial" w:hAnsi="Arial" w:cs="Arial"/>
          <w:sz w:val="24"/>
          <w:szCs w:val="24"/>
          <w:lang w:val="en-ZA"/>
        </w:rPr>
        <w:t>One of the objectives of Art in the Park festival is to expose the artists that would otherwise never have exposure opportunity. Many artists can testify to our efforts in this regards</w:t>
      </w:r>
    </w:p>
    <w:p w:rsidR="00E218C2" w:rsidRPr="000F537D" w:rsidRDefault="00E218C2" w:rsidP="00E218C2">
      <w:pPr>
        <w:spacing w:after="200" w:line="276" w:lineRule="auto"/>
        <w:rPr>
          <w:rFonts w:ascii="Arial" w:hAnsi="Arial" w:cs="Arial"/>
          <w:sz w:val="24"/>
          <w:szCs w:val="24"/>
        </w:rPr>
      </w:pPr>
      <w:r w:rsidRPr="000F537D">
        <w:rPr>
          <w:rFonts w:ascii="Arial" w:hAnsi="Arial" w:cs="Arial"/>
          <w:sz w:val="24"/>
          <w:szCs w:val="24"/>
        </w:rPr>
        <w:t>I wish thank Creative Arts College, our main partner and the KZN Botanical Gardens which has kept the quality of this venue to the expectations of exhibitors and patrons alike. We assure you of continued quality in the show. Further partners will be announced in due course</w:t>
      </w:r>
    </w:p>
    <w:p w:rsidR="00E218C2" w:rsidRPr="000F537D" w:rsidRDefault="00E218C2" w:rsidP="00E218C2">
      <w:pPr>
        <w:spacing w:after="200" w:line="276" w:lineRule="auto"/>
        <w:rPr>
          <w:rFonts w:ascii="Arial" w:hAnsi="Arial" w:cs="Arial"/>
          <w:sz w:val="24"/>
          <w:szCs w:val="24"/>
        </w:rPr>
      </w:pPr>
      <w:r w:rsidRPr="000F537D">
        <w:rPr>
          <w:rFonts w:ascii="Arial" w:hAnsi="Arial" w:cs="Arial"/>
          <w:sz w:val="24"/>
          <w:szCs w:val="24"/>
        </w:rPr>
        <w:t>Now the announcement of date for 58</w:t>
      </w:r>
      <w:r w:rsidRPr="000F537D">
        <w:rPr>
          <w:rFonts w:ascii="Arial" w:hAnsi="Arial" w:cs="Arial"/>
          <w:sz w:val="24"/>
          <w:szCs w:val="24"/>
          <w:vertAlign w:val="superscript"/>
        </w:rPr>
        <w:t>th</w:t>
      </w:r>
      <w:r w:rsidRPr="000F537D">
        <w:rPr>
          <w:rFonts w:ascii="Arial" w:hAnsi="Arial" w:cs="Arial"/>
          <w:sz w:val="24"/>
          <w:szCs w:val="24"/>
        </w:rPr>
        <w:t xml:space="preserve"> Art in Park (2022) as following:</w:t>
      </w:r>
    </w:p>
    <w:p w:rsidR="00E218C2" w:rsidRPr="000F537D" w:rsidRDefault="00E218C2" w:rsidP="00E218C2">
      <w:pPr>
        <w:spacing w:after="200" w:line="276" w:lineRule="auto"/>
        <w:rPr>
          <w:rFonts w:ascii="Arial" w:hAnsi="Arial" w:cs="Arial"/>
          <w:b/>
          <w:sz w:val="24"/>
          <w:szCs w:val="24"/>
        </w:rPr>
      </w:pPr>
      <w:r w:rsidRPr="000F537D">
        <w:rPr>
          <w:rFonts w:ascii="Arial" w:hAnsi="Arial" w:cs="Arial"/>
          <w:b/>
          <w:sz w:val="24"/>
          <w:szCs w:val="24"/>
        </w:rPr>
        <w:t>KZN Botanical Gardens on 28 April – 02 May 2022</w:t>
      </w:r>
    </w:p>
    <w:p w:rsidR="00E218C2" w:rsidRPr="000F537D" w:rsidRDefault="00E218C2" w:rsidP="00E218C2">
      <w:pPr>
        <w:spacing w:after="29" w:line="249" w:lineRule="auto"/>
        <w:ind w:left="715" w:right="54"/>
        <w:rPr>
          <w:rFonts w:ascii="Arial" w:hAnsi="Arial" w:cs="Arial"/>
          <w:sz w:val="24"/>
          <w:szCs w:val="24"/>
        </w:rPr>
      </w:pPr>
      <w:r w:rsidRPr="000F537D">
        <w:rPr>
          <w:rFonts w:ascii="Arial" w:hAnsi="Arial" w:cs="Arial"/>
          <w:b/>
          <w:sz w:val="24"/>
          <w:szCs w:val="24"/>
          <w:u w:color="000000"/>
        </w:rPr>
        <w:t>Thursday, 10am-10pm</w:t>
      </w:r>
    </w:p>
    <w:p w:rsidR="00E218C2" w:rsidRPr="000F537D" w:rsidRDefault="00E218C2" w:rsidP="00E218C2">
      <w:pPr>
        <w:spacing w:after="32" w:line="249" w:lineRule="auto"/>
        <w:ind w:left="715" w:right="54"/>
        <w:rPr>
          <w:rFonts w:ascii="Arial" w:hAnsi="Arial" w:cs="Arial"/>
          <w:sz w:val="24"/>
          <w:szCs w:val="24"/>
        </w:rPr>
      </w:pPr>
      <w:r w:rsidRPr="000F537D">
        <w:rPr>
          <w:rFonts w:ascii="Arial" w:hAnsi="Arial" w:cs="Arial"/>
          <w:b/>
          <w:sz w:val="24"/>
          <w:szCs w:val="24"/>
          <w:u w:color="000000"/>
        </w:rPr>
        <w:t>Friday, 10am-10pm</w:t>
      </w:r>
    </w:p>
    <w:p w:rsidR="00E218C2" w:rsidRPr="000F537D" w:rsidRDefault="00E218C2" w:rsidP="00E218C2">
      <w:pPr>
        <w:spacing w:after="32" w:line="249" w:lineRule="auto"/>
        <w:ind w:left="715" w:right="54"/>
        <w:rPr>
          <w:rFonts w:ascii="Arial" w:hAnsi="Arial" w:cs="Arial"/>
          <w:sz w:val="24"/>
          <w:szCs w:val="24"/>
        </w:rPr>
      </w:pPr>
      <w:r w:rsidRPr="000F537D">
        <w:rPr>
          <w:rFonts w:ascii="Arial" w:hAnsi="Arial" w:cs="Arial"/>
          <w:b/>
          <w:sz w:val="24"/>
          <w:szCs w:val="24"/>
          <w:u w:color="000000"/>
        </w:rPr>
        <w:t>Saturday, 10am-10pm</w:t>
      </w:r>
    </w:p>
    <w:p w:rsidR="00E218C2" w:rsidRPr="000F537D" w:rsidRDefault="00E218C2" w:rsidP="00E218C2">
      <w:pPr>
        <w:spacing w:after="4" w:line="249" w:lineRule="auto"/>
        <w:ind w:left="715" w:right="54"/>
        <w:rPr>
          <w:rFonts w:ascii="Arial" w:hAnsi="Arial" w:cs="Arial"/>
          <w:b/>
          <w:sz w:val="24"/>
          <w:szCs w:val="24"/>
          <w:u w:color="000000"/>
        </w:rPr>
      </w:pPr>
      <w:r w:rsidRPr="000F537D">
        <w:rPr>
          <w:rFonts w:ascii="Arial" w:hAnsi="Arial" w:cs="Arial"/>
          <w:b/>
          <w:sz w:val="24"/>
          <w:szCs w:val="24"/>
          <w:u w:color="000000"/>
        </w:rPr>
        <w:t>Sunday, 10am-10pm</w:t>
      </w:r>
    </w:p>
    <w:p w:rsidR="00E218C2" w:rsidRPr="000F537D" w:rsidRDefault="00E218C2" w:rsidP="00E218C2">
      <w:pPr>
        <w:spacing w:after="4" w:line="249" w:lineRule="auto"/>
        <w:ind w:left="715" w:right="54"/>
        <w:rPr>
          <w:rFonts w:ascii="Arial" w:hAnsi="Arial" w:cs="Arial"/>
          <w:sz w:val="24"/>
          <w:szCs w:val="24"/>
        </w:rPr>
      </w:pPr>
      <w:r w:rsidRPr="000F537D">
        <w:rPr>
          <w:rFonts w:ascii="Arial" w:hAnsi="Arial" w:cs="Arial"/>
          <w:b/>
          <w:sz w:val="24"/>
          <w:szCs w:val="24"/>
          <w:u w:color="000000"/>
        </w:rPr>
        <w:t>Monday, 10am-4pm</w:t>
      </w:r>
    </w:p>
    <w:p w:rsidR="00E164EC" w:rsidRDefault="00E164EC" w:rsidP="00E218C2">
      <w:pPr>
        <w:spacing w:after="200" w:line="276" w:lineRule="auto"/>
        <w:rPr>
          <w:rFonts w:ascii="Arial" w:hAnsi="Arial" w:cs="Arial"/>
          <w:sz w:val="24"/>
          <w:szCs w:val="24"/>
        </w:rPr>
      </w:pPr>
    </w:p>
    <w:p w:rsidR="00E218C2" w:rsidRPr="000F537D" w:rsidRDefault="00E218C2" w:rsidP="00E218C2">
      <w:pPr>
        <w:spacing w:after="200" w:line="276" w:lineRule="auto"/>
        <w:rPr>
          <w:rFonts w:ascii="Arial" w:hAnsi="Arial" w:cs="Arial"/>
          <w:sz w:val="24"/>
          <w:szCs w:val="24"/>
        </w:rPr>
      </w:pPr>
      <w:r w:rsidRPr="000F537D">
        <w:rPr>
          <w:rFonts w:ascii="Arial" w:hAnsi="Arial" w:cs="Arial"/>
          <w:sz w:val="24"/>
          <w:szCs w:val="24"/>
        </w:rPr>
        <w:lastRenderedPageBreak/>
        <w:t>Further I am happy to announce that we have partnered with National Department of Arts &amp; Culture to structure Covid19 relief for Artists and crafters. This will mitigate stands fees to the value of 35% and will be disbursed through applications on a first come first served bases</w:t>
      </w:r>
    </w:p>
    <w:p w:rsidR="00E218C2" w:rsidRPr="000F537D" w:rsidRDefault="000F537D" w:rsidP="00E218C2">
      <w:pPr>
        <w:spacing w:after="200" w:line="276" w:lineRule="auto"/>
        <w:rPr>
          <w:rFonts w:ascii="Arial" w:hAnsi="Arial" w:cs="Arial"/>
          <w:sz w:val="24"/>
          <w:szCs w:val="24"/>
        </w:rPr>
      </w:pPr>
      <w:r w:rsidRPr="000F537D">
        <w:rPr>
          <w:rFonts w:ascii="Arial" w:hAnsi="Arial" w:cs="Arial"/>
          <w:sz w:val="24"/>
          <w:szCs w:val="24"/>
        </w:rPr>
        <w:t>Contact 033 3451348/9/0749603186</w:t>
      </w:r>
    </w:p>
    <w:p w:rsidR="00E218C2" w:rsidRPr="000F537D" w:rsidRDefault="00E218C2" w:rsidP="00E218C2">
      <w:pPr>
        <w:spacing w:after="200" w:line="276" w:lineRule="auto"/>
        <w:rPr>
          <w:rFonts w:ascii="Arial" w:hAnsi="Arial" w:cs="Arial"/>
          <w:sz w:val="24"/>
          <w:szCs w:val="24"/>
        </w:rPr>
      </w:pPr>
    </w:p>
    <w:p w:rsidR="00A21FF3" w:rsidRPr="000F537D" w:rsidRDefault="000F537D" w:rsidP="000F537D">
      <w:pPr>
        <w:jc w:val="right"/>
        <w:rPr>
          <w:rFonts w:ascii="Arial" w:hAnsi="Arial" w:cs="Arial"/>
          <w:b/>
          <w:sz w:val="24"/>
          <w:szCs w:val="24"/>
        </w:rPr>
      </w:pPr>
      <w:r w:rsidRPr="000F537D">
        <w:rPr>
          <w:rFonts w:ascii="Arial" w:hAnsi="Arial" w:cs="Arial"/>
          <w:b/>
          <w:sz w:val="24"/>
          <w:szCs w:val="24"/>
        </w:rPr>
        <w:t>End/</w:t>
      </w:r>
    </w:p>
    <w:sectPr w:rsidR="00A21FF3" w:rsidRPr="000F537D" w:rsidSect="007C0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C4B85"/>
    <w:multiLevelType w:val="hybridMultilevel"/>
    <w:tmpl w:val="F36A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91BFB"/>
    <w:multiLevelType w:val="hybridMultilevel"/>
    <w:tmpl w:val="52923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C2"/>
    <w:rsid w:val="000F537D"/>
    <w:rsid w:val="007D6064"/>
    <w:rsid w:val="00A21FF3"/>
    <w:rsid w:val="00AB184F"/>
    <w:rsid w:val="00B165B5"/>
    <w:rsid w:val="00E164EC"/>
    <w:rsid w:val="00E202E5"/>
    <w:rsid w:val="00E2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8C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8C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E218C2"/>
    <w:pPr>
      <w:ind w:left="720"/>
      <w:contextualSpacing/>
    </w:pPr>
  </w:style>
  <w:style w:type="paragraph" w:styleId="BalloonText">
    <w:name w:val="Balloon Text"/>
    <w:basedOn w:val="Normal"/>
    <w:link w:val="BalloonTextChar"/>
    <w:uiPriority w:val="99"/>
    <w:semiHidden/>
    <w:unhideWhenUsed/>
    <w:rsid w:val="000F537D"/>
    <w:rPr>
      <w:rFonts w:ascii="Tahoma" w:hAnsi="Tahoma" w:cs="Tahoma"/>
      <w:sz w:val="16"/>
      <w:szCs w:val="16"/>
    </w:rPr>
  </w:style>
  <w:style w:type="character" w:customStyle="1" w:styleId="BalloonTextChar">
    <w:name w:val="Balloon Text Char"/>
    <w:basedOn w:val="DefaultParagraphFont"/>
    <w:link w:val="BalloonText"/>
    <w:uiPriority w:val="99"/>
    <w:semiHidden/>
    <w:rsid w:val="000F53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8C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8C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E218C2"/>
    <w:pPr>
      <w:ind w:left="720"/>
      <w:contextualSpacing/>
    </w:pPr>
  </w:style>
  <w:style w:type="paragraph" w:styleId="BalloonText">
    <w:name w:val="Balloon Text"/>
    <w:basedOn w:val="Normal"/>
    <w:link w:val="BalloonTextChar"/>
    <w:uiPriority w:val="99"/>
    <w:semiHidden/>
    <w:unhideWhenUsed/>
    <w:rsid w:val="000F537D"/>
    <w:rPr>
      <w:rFonts w:ascii="Tahoma" w:hAnsi="Tahoma" w:cs="Tahoma"/>
      <w:sz w:val="16"/>
      <w:szCs w:val="16"/>
    </w:rPr>
  </w:style>
  <w:style w:type="character" w:customStyle="1" w:styleId="BalloonTextChar">
    <w:name w:val="Balloon Text Char"/>
    <w:basedOn w:val="DefaultParagraphFont"/>
    <w:link w:val="BalloonText"/>
    <w:uiPriority w:val="99"/>
    <w:semiHidden/>
    <w:rsid w:val="000F53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Sye</cp:lastModifiedBy>
  <cp:revision>2</cp:revision>
  <cp:lastPrinted>2022-02-24T08:30:00Z</cp:lastPrinted>
  <dcterms:created xsi:type="dcterms:W3CDTF">2022-03-01T10:43:00Z</dcterms:created>
  <dcterms:modified xsi:type="dcterms:W3CDTF">2022-03-01T10:43:00Z</dcterms:modified>
</cp:coreProperties>
</file>